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00037" w14:textId="77777777" w:rsidR="00067931" w:rsidRDefault="00000000">
      <w:pPr>
        <w:pStyle w:val="Heading3"/>
      </w:pPr>
      <w:r>
        <w:t>Sentence 7: "Vanaema, milline hirmutavalt suur suu sul on!"</w:t>
      </w:r>
    </w:p>
    <w:p w14:paraId="00000038" w14:textId="77777777" w:rsidR="00067931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Vanaema</w:t>
      </w:r>
      <w:r>
        <w:t xml:space="preserve"> – Noun (nimisõna), singular nominative/vocative, meaning "grandmother".</w:t>
      </w:r>
    </w:p>
    <w:p w14:paraId="00000039" w14:textId="77777777" w:rsidR="00067931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milline</w:t>
      </w:r>
      <w:r>
        <w:t xml:space="preserve"> – Interrogative/relative pronoun (küsiv-siduv asesõna), singular nominative, meaning "what kind of".</w:t>
      </w:r>
    </w:p>
    <w:p w14:paraId="0000003A" w14:textId="77777777" w:rsidR="00067931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hirmutavalt</w:t>
      </w:r>
      <w:r>
        <w:t xml:space="preserve"> – Adverb (määrsõna), derived from the adjective </w:t>
      </w:r>
      <w:r>
        <w:rPr>
          <w:i/>
          <w:iCs/>
        </w:rPr>
        <w:t>hirmutav</w:t>
      </w:r>
      <w:r>
        <w:t>, meaning "frighteningly".</w:t>
      </w:r>
    </w:p>
    <w:p w14:paraId="0000003B" w14:textId="77777777" w:rsidR="00067931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suur</w:t>
      </w:r>
      <w:r>
        <w:t xml:space="preserve"> – Adjective (omadussõna), singular nominative, meaning "big".</w:t>
      </w:r>
    </w:p>
    <w:p w14:paraId="0000003C" w14:textId="77777777" w:rsidR="00067931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suu</w:t>
      </w:r>
      <w:r>
        <w:t xml:space="preserve"> – Noun (nimisõna), singular nominative case, meaning "mouth".</w:t>
      </w:r>
    </w:p>
    <w:p w14:paraId="0000003D" w14:textId="77777777" w:rsidR="00067931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sul</w:t>
      </w:r>
      <w:r>
        <w:t xml:space="preserve"> – Personal pronoun in the adessive case (alalütlev), meaning "you have".</w:t>
      </w:r>
    </w:p>
    <w:p w14:paraId="0000003E" w14:textId="77777777" w:rsidR="00067931" w:rsidRDefault="00000000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on</w:t>
      </w:r>
      <w:r>
        <w:t xml:space="preserve"> – Verb (tegusõna), present tense, meaning "is".</w:t>
      </w:r>
    </w:p>
    <w:p w14:paraId="0000003F" w14:textId="77777777" w:rsidR="00067931" w:rsidRPr="00CF73A4" w:rsidRDefault="00000000">
      <w:pPr>
        <w:pBdr>
          <w:top w:val="nil"/>
          <w:left w:val="nil"/>
          <w:bottom w:val="nil"/>
          <w:right w:val="nil"/>
          <w:between w:val="nil"/>
        </w:pBdr>
        <w:rPr>
          <w:i/>
          <w:iCs/>
          <w:lang w:val="fr-FR"/>
        </w:rPr>
      </w:pPr>
      <w:r w:rsidRPr="00CF73A4">
        <w:rPr>
          <w:i/>
          <w:iCs/>
          <w:lang w:val="fr-FR"/>
        </w:rPr>
        <w:t>"Vanaema, milline hirmutavalt suur suu sul on!"</w:t>
      </w:r>
    </w:p>
    <w:p w14:paraId="00000040" w14:textId="77777777" w:rsidR="00067931" w:rsidRPr="00CF73A4" w:rsidRDefault="00000000">
      <w:pPr>
        <w:pStyle w:val="Heading3"/>
        <w:rPr>
          <w:lang w:val="fr-FR"/>
        </w:rPr>
      </w:pPr>
      <w:r w:rsidRPr="00CF73A4">
        <w:rPr>
          <w:lang w:val="fr-FR"/>
        </w:rPr>
        <w:t>Sentence 8: "Et sind paremini süüa!"</w:t>
      </w:r>
    </w:p>
    <w:p w14:paraId="00000041" w14:textId="77777777" w:rsidR="0006793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Et</w:t>
      </w:r>
      <w:r>
        <w:t xml:space="preserve"> – Conjunction (sidesõna), meaning "in order to".</w:t>
      </w:r>
    </w:p>
    <w:p w14:paraId="00000042" w14:textId="77777777" w:rsidR="0006793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sind</w:t>
      </w:r>
      <w:r>
        <w:t xml:space="preserve"> – Personal pronoun in the partitive case (osastav), meaning "you".</w:t>
      </w:r>
    </w:p>
    <w:p w14:paraId="00000043" w14:textId="77777777" w:rsidR="0006793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paremini</w:t>
      </w:r>
      <w:r>
        <w:t xml:space="preserve"> – Adverb (määrsõna), meaning "better".</w:t>
      </w:r>
    </w:p>
    <w:p w14:paraId="00000044" w14:textId="77777777" w:rsidR="00067931" w:rsidRDefault="00000000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</w:pPr>
      <w:r>
        <w:rPr>
          <w:b/>
          <w:bCs/>
        </w:rPr>
        <w:t>süüa</w:t>
      </w:r>
      <w:r>
        <w:t xml:space="preserve"> – Verb (tegusõna), da-infinitive form, meaning "to eat".</w:t>
      </w:r>
    </w:p>
    <w:p w14:paraId="00000045" w14:textId="77777777" w:rsidR="00067931" w:rsidRDefault="00000000">
      <w:pPr>
        <w:pBdr>
          <w:top w:val="nil"/>
          <w:left w:val="nil"/>
          <w:bottom w:val="nil"/>
          <w:right w:val="nil"/>
          <w:between w:val="nil"/>
        </w:pBdr>
        <w:rPr>
          <w:i/>
          <w:iCs/>
        </w:rPr>
      </w:pPr>
      <w:r>
        <w:rPr>
          <w:i/>
          <w:iCs/>
        </w:rPr>
        <w:t>"Et sind paremini süüa!"</w:t>
      </w:r>
    </w:p>
    <w:p w14:paraId="00000046" w14:textId="77777777" w:rsidR="00067931" w:rsidRDefault="00000000">
      <w:pPr>
        <w:pBdr>
          <w:top w:val="nil"/>
          <w:left w:val="nil"/>
          <w:bottom w:val="nil"/>
          <w:right w:val="nil"/>
          <w:between w:val="nil"/>
        </w:pBdr>
      </w:pPr>
      <w:r>
        <w:t>Would you like to explore the case system or verb forms used in these sentences in more detail?</w:t>
      </w:r>
    </w:p>
    <w:sectPr w:rsidR="00067931">
      <w:pgSz w:w="12240" w:h="15840"/>
      <w:pgMar w:top="1440" w:right="1440" w:bottom="1440" w:left="1440" w:header="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embedItalic r:id="rId1" w:fontKey="{9E15580E-732A-4EAE-8A10-908C514D3ABB}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  <w:embedRegular r:id="rId2" w:fontKey="{51E48763-33A2-4866-B291-955C217660F9}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  <w:embedRegular r:id="rId3" w:fontKey="{7A96C17A-B8E0-48BC-80D5-AC922499BBA6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A732E4"/>
    <w:multiLevelType w:val="multilevel"/>
    <w:tmpl w:val="40C8CCB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1" w15:restartNumberingAfterBreak="0">
    <w:nsid w:val="1E0846AA"/>
    <w:multiLevelType w:val="multilevel"/>
    <w:tmpl w:val="41E68B1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2" w15:restartNumberingAfterBreak="0">
    <w:nsid w:val="26A669F5"/>
    <w:multiLevelType w:val="multilevel"/>
    <w:tmpl w:val="5D62DB06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3" w15:restartNumberingAfterBreak="0">
    <w:nsid w:val="2CF748FE"/>
    <w:multiLevelType w:val="multilevel"/>
    <w:tmpl w:val="FACCFF7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4" w15:restartNumberingAfterBreak="0">
    <w:nsid w:val="3C1649B5"/>
    <w:multiLevelType w:val="multilevel"/>
    <w:tmpl w:val="B6182938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5" w15:restartNumberingAfterBreak="0">
    <w:nsid w:val="41DE28C4"/>
    <w:multiLevelType w:val="multilevel"/>
    <w:tmpl w:val="25DA743A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6" w15:restartNumberingAfterBreak="0">
    <w:nsid w:val="4282348E"/>
    <w:multiLevelType w:val="multilevel"/>
    <w:tmpl w:val="C83E7C74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abstractNum w:abstractNumId="7" w15:restartNumberingAfterBreak="0">
    <w:nsid w:val="58586BAB"/>
    <w:multiLevelType w:val="multilevel"/>
    <w:tmpl w:val="9464691C"/>
    <w:lvl w:ilvl="0">
      <w:start w:val="1"/>
      <w:numFmt w:val="bullet"/>
      <w:lvlText w:val="●"/>
      <w:lvlJc w:val="left"/>
      <w:pPr>
        <w:ind w:left="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1">
      <w:start w:val="1"/>
      <w:numFmt w:val="bullet"/>
      <w:lvlText w:val="○"/>
      <w:lvlJc w:val="left"/>
      <w:pPr>
        <w:ind w:left="14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2">
      <w:start w:val="1"/>
      <w:numFmt w:val="bullet"/>
      <w:lvlText w:val="■"/>
      <w:lvlJc w:val="left"/>
      <w:pPr>
        <w:ind w:left="21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3">
      <w:start w:val="1"/>
      <w:numFmt w:val="bullet"/>
      <w:lvlText w:val="■"/>
      <w:lvlJc w:val="left"/>
      <w:pPr>
        <w:ind w:left="28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4">
      <w:start w:val="1"/>
      <w:numFmt w:val="bullet"/>
      <w:lvlText w:val="■"/>
      <w:lvlJc w:val="left"/>
      <w:pPr>
        <w:ind w:left="360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5">
      <w:start w:val="1"/>
      <w:numFmt w:val="bullet"/>
      <w:lvlText w:val="■"/>
      <w:lvlJc w:val="left"/>
      <w:pPr>
        <w:ind w:left="432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6">
      <w:start w:val="1"/>
      <w:numFmt w:val="bullet"/>
      <w:lvlText w:val="■"/>
      <w:lvlJc w:val="left"/>
      <w:pPr>
        <w:ind w:left="504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7">
      <w:start w:val="1"/>
      <w:numFmt w:val="bullet"/>
      <w:lvlText w:val="■"/>
      <w:lvlJc w:val="left"/>
      <w:pPr>
        <w:ind w:left="576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  <w:lvl w:ilvl="8">
      <w:start w:val="1"/>
      <w:numFmt w:val="bullet"/>
      <w:lvlText w:val="■"/>
      <w:lvlJc w:val="left"/>
      <w:pPr>
        <w:ind w:left="6480" w:hanging="360"/>
      </w:pPr>
      <w:rPr>
        <w:rFonts w:ascii="Arial" w:eastAsia="Arial" w:hAnsi="Arial" w:cs="Arial"/>
        <w:b w:val="0"/>
        <w:bCs w:val="0"/>
        <w:i w:val="0"/>
        <w:iCs w:val="0"/>
        <w:smallCaps w:val="0"/>
        <w:strike w:val="0"/>
        <w:color w:val="000000"/>
        <w:sz w:val="22"/>
        <w:szCs w:val="22"/>
        <w:u w:val="none"/>
        <w:shd w:val="clear" w:color="auto" w:fill="auto"/>
        <w:vertAlign w:val="baseline"/>
      </w:rPr>
    </w:lvl>
  </w:abstractNum>
  <w:num w:numId="1" w16cid:durableId="2049835958">
    <w:abstractNumId w:val="5"/>
  </w:num>
  <w:num w:numId="2" w16cid:durableId="306933246">
    <w:abstractNumId w:val="6"/>
  </w:num>
  <w:num w:numId="3" w16cid:durableId="2027100155">
    <w:abstractNumId w:val="3"/>
  </w:num>
  <w:num w:numId="4" w16cid:durableId="1831944793">
    <w:abstractNumId w:val="2"/>
  </w:num>
  <w:num w:numId="5" w16cid:durableId="744841283">
    <w:abstractNumId w:val="0"/>
  </w:num>
  <w:num w:numId="6" w16cid:durableId="150603532">
    <w:abstractNumId w:val="1"/>
  </w:num>
  <w:num w:numId="7" w16cid:durableId="141820107">
    <w:abstractNumId w:val="4"/>
  </w:num>
  <w:num w:numId="8" w16cid:durableId="840313606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67931"/>
    <w:rsid w:val="00067931"/>
    <w:rsid w:val="00513E32"/>
    <w:rsid w:val="005C10F5"/>
    <w:rsid w:val="0083461B"/>
    <w:rsid w:val="00AF3E62"/>
    <w:rsid w:val="00CF73A4"/>
    <w:rsid w:val="00FF5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D83DB9"/>
  <w15:docId w15:val="{7D7CA76A-A60A-4ACE-B364-527BE272DD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0"/>
    </w:pPr>
    <w:rPr>
      <w:b/>
      <w:bCs/>
      <w:sz w:val="48"/>
      <w:szCs w:val="48"/>
    </w:rPr>
  </w:style>
  <w:style w:type="paragraph" w:styleId="Heading2">
    <w:name w:val="heading 2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25" w:after="225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uiPriority w:val="9"/>
    <w:unhideWhenUsed/>
    <w:qFormat/>
    <w:pPr>
      <w:pBdr>
        <w:top w:val="nil"/>
        <w:left w:val="nil"/>
        <w:bottom w:val="nil"/>
        <w:right w:val="nil"/>
        <w:between w:val="nil"/>
      </w:pBdr>
      <w:spacing w:before="240" w:after="240"/>
      <w:outlineLvl w:val="2"/>
    </w:pPr>
    <w:rPr>
      <w:b/>
      <w:bCs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3"/>
    </w:pPr>
    <w:rPr>
      <w:b/>
      <w:bCs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255" w:after="255"/>
      <w:outlineLvl w:val="4"/>
    </w:pPr>
    <w:rPr>
      <w:b/>
      <w:bCs/>
      <w:sz w:val="18"/>
      <w:szCs w:val="18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pBdr>
        <w:top w:val="nil"/>
        <w:left w:val="nil"/>
        <w:bottom w:val="nil"/>
        <w:right w:val="nil"/>
        <w:between w:val="nil"/>
      </w:pBdr>
      <w:spacing w:before="360" w:after="360"/>
      <w:outlineLvl w:val="5"/>
    </w:pPr>
    <w:rPr>
      <w:b/>
      <w:bCs/>
      <w:sz w:val="16"/>
      <w:szCs w:val="1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155</Words>
  <Characters>890</Characters>
  <Application>Microsoft Office Word</Application>
  <DocSecurity>0</DocSecurity>
  <Lines>7</Lines>
  <Paragraphs>2</Paragraphs>
  <ScaleCrop>false</ScaleCrop>
  <Company/>
  <LinksUpToDate>false</LinksUpToDate>
  <CharactersWithSpaces>1043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keith kelly</cp:lastModifiedBy>
  <cp:revision>2</cp:revision>
  <dcterms:created xsi:type="dcterms:W3CDTF">2026-08-19T07:41:00Z</dcterms:created>
  <dcterms:modified xsi:type="dcterms:W3CDTF">2026-08-19T07:41:00Z</dcterms:modified>
</cp:coreProperties>
</file>